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11" w:rsidRDefault="008226F8" w:rsidP="00F03711">
      <w:pPr>
        <w:jc w:val="center"/>
        <w:rPr>
          <w:rFonts w:ascii="Source Sans Pro" w:hAnsi="Source Sans Pro" w:cs="Abadi MT"/>
          <w:b/>
          <w:bCs/>
          <w:sz w:val="22"/>
        </w:rPr>
      </w:pPr>
      <w:r>
        <w:rPr>
          <w:rFonts w:ascii="Source Sans Pro" w:hAnsi="Source Sans Pro" w:cs="Abadi MT"/>
          <w:b/>
          <w:bCs/>
          <w:sz w:val="22"/>
        </w:rPr>
        <w:t xml:space="preserve">CARGO WHARFAGE </w:t>
      </w:r>
      <w:r w:rsidR="005E7ED6">
        <w:rPr>
          <w:rFonts w:ascii="Source Sans Pro" w:hAnsi="Source Sans Pro" w:cs="Abadi MT"/>
          <w:b/>
          <w:bCs/>
          <w:sz w:val="22"/>
        </w:rPr>
        <w:t>REPORT</w:t>
      </w:r>
    </w:p>
    <w:p w:rsidR="00F03711" w:rsidRPr="00987E30" w:rsidRDefault="008226F8" w:rsidP="00987E30">
      <w:pPr>
        <w:spacing w:line="360" w:lineRule="auto"/>
        <w:jc w:val="center"/>
        <w:rPr>
          <w:rFonts w:ascii="Source Sans Pro" w:hAnsi="Source Sans Pro" w:cs="Abadi MT"/>
          <w:sz w:val="22"/>
        </w:rPr>
      </w:pPr>
      <w:r w:rsidRPr="008226F8">
        <w:rPr>
          <w:rFonts w:ascii="Source Sans Pro" w:hAnsi="Source Sans Pro" w:cs="Abadi MT"/>
          <w:sz w:val="22"/>
        </w:rPr>
        <w:t>Deep Water Dock</w:t>
      </w:r>
      <w:r>
        <w:rPr>
          <w:rFonts w:ascii="Source Sans Pro" w:hAnsi="Source Sans Pro" w:cs="Abadi MT"/>
          <w:sz w:val="22"/>
        </w:rPr>
        <w:t xml:space="preserve">  –  </w:t>
      </w:r>
      <w:r w:rsidRPr="008226F8">
        <w:rPr>
          <w:rFonts w:ascii="Source Sans Pro" w:hAnsi="Source Sans Pro" w:cs="Abadi MT"/>
          <w:sz w:val="22"/>
        </w:rPr>
        <w:t>Barge Ramp</w:t>
      </w:r>
      <w:r>
        <w:rPr>
          <w:rFonts w:ascii="Source Sans Pro" w:hAnsi="Source Sans Pro" w:cs="Abadi MT"/>
          <w:sz w:val="22"/>
        </w:rPr>
        <w:t xml:space="preserve">  –  </w:t>
      </w:r>
      <w:r w:rsidRPr="008226F8">
        <w:rPr>
          <w:rFonts w:ascii="Source Sans Pro" w:hAnsi="Source Sans Pro" w:cs="Abadi MT"/>
          <w:sz w:val="22"/>
        </w:rPr>
        <w:t>Beach</w:t>
      </w:r>
      <w:r w:rsidR="008F1A1C">
        <w:rPr>
          <w:rFonts w:ascii="Source Sans Pro" w:hAnsi="Source Sans Pro" w:cs="Abadi MT"/>
          <w:sz w:val="22"/>
        </w:rPr>
        <w:t xml:space="preserve">  –  Pioneer Dock</w:t>
      </w:r>
    </w:p>
    <w:p w:rsidR="00883750" w:rsidRDefault="00F03711" w:rsidP="008F1A1C">
      <w:pPr>
        <w:jc w:val="both"/>
        <w:rPr>
          <w:rFonts w:ascii="Source Sans Pro" w:hAnsi="Source Sans Pro" w:cs="Arial"/>
        </w:rPr>
      </w:pPr>
      <w:r w:rsidRPr="008F1A1C">
        <w:rPr>
          <w:rFonts w:ascii="Source Sans Pro" w:hAnsi="Source Sans Pro" w:cs="Arial"/>
        </w:rPr>
        <w:t xml:space="preserve">In accordance with </w:t>
      </w:r>
      <w:r w:rsidR="008F0CE6">
        <w:rPr>
          <w:rFonts w:ascii="Source Sans Pro" w:hAnsi="Source Sans Pro" w:cs="Arial"/>
        </w:rPr>
        <w:t xml:space="preserve">the Port of Homer Terminal Tariff, </w:t>
      </w:r>
      <w:r w:rsidRPr="008F1A1C">
        <w:rPr>
          <w:rFonts w:ascii="Source Sans Pro" w:hAnsi="Source Sans Pro" w:cs="Arial"/>
        </w:rPr>
        <w:t>the wharfage rate for cargo going over Port of Homer facilities (other than the Fish Dock) is $7.96 per ton.  Freight at the barge ramp is $5.14 per ton.  One-half of wharfage will be charged to merchandise or cargo discharged or loaded over</w:t>
      </w:r>
      <w:r w:rsidR="008F1A1C" w:rsidRPr="008F1A1C">
        <w:rPr>
          <w:rFonts w:ascii="Source Sans Pro" w:hAnsi="Source Sans Pro" w:cs="Arial"/>
        </w:rPr>
        <w:t xml:space="preserve"> </w:t>
      </w:r>
      <w:r w:rsidRPr="008F1A1C">
        <w:rPr>
          <w:rFonts w:ascii="Source Sans Pro" w:hAnsi="Source Sans Pro" w:cs="Arial"/>
        </w:rPr>
        <w:t>side of vessel directly to or from another vessel or to the water wh</w:t>
      </w:r>
      <w:r w:rsidR="00B374BE">
        <w:rPr>
          <w:rFonts w:ascii="Source Sans Pro" w:hAnsi="Source Sans Pro" w:cs="Arial"/>
        </w:rPr>
        <w:t>en vessel is berthed at wharf</w:t>
      </w:r>
      <w:bookmarkStart w:id="0" w:name="_GoBack"/>
      <w:bookmarkEnd w:id="0"/>
      <w:r w:rsidRPr="008F1A1C">
        <w:rPr>
          <w:rFonts w:ascii="Source Sans Pro" w:hAnsi="Source Sans Pro" w:cs="Arial"/>
        </w:rPr>
        <w:t>.  A copy of the Port/Harbor Fee Schedule can b</w:t>
      </w:r>
      <w:r w:rsidR="003B6023">
        <w:rPr>
          <w:rFonts w:ascii="Source Sans Pro" w:hAnsi="Source Sans Pro" w:cs="Arial"/>
        </w:rPr>
        <w:t>e obtained at the Harbor</w:t>
      </w:r>
      <w:r w:rsidRPr="008F1A1C">
        <w:rPr>
          <w:rFonts w:ascii="Source Sans Pro" w:hAnsi="Source Sans Pro" w:cs="Arial"/>
        </w:rPr>
        <w:t xml:space="preserve"> Office</w:t>
      </w:r>
      <w:r w:rsidR="00883750">
        <w:rPr>
          <w:rFonts w:ascii="Source Sans Pro" w:hAnsi="Source Sans Pro" w:cs="Arial"/>
        </w:rPr>
        <w:t>.</w:t>
      </w:r>
    </w:p>
    <w:p w:rsidR="00F03711" w:rsidRPr="00883750" w:rsidRDefault="00A66196" w:rsidP="00883750">
      <w:pPr>
        <w:spacing w:line="360" w:lineRule="auto"/>
        <w:jc w:val="center"/>
        <w:rPr>
          <w:rFonts w:ascii="Source Sans Pro" w:hAnsi="Source Sans Pro" w:cs="Arial"/>
        </w:rPr>
      </w:pPr>
      <w:r w:rsidRPr="008F1A1C">
        <w:rPr>
          <w:rFonts w:ascii="Source Sans Pro" w:hAnsi="Source Sans Pro" w:cs="Arial"/>
          <w:u w:val="single"/>
        </w:rPr>
        <w:t xml:space="preserve">Payment must be submitted with </w:t>
      </w:r>
      <w:r w:rsidR="008F1A1C" w:rsidRPr="008F1A1C">
        <w:rPr>
          <w:rFonts w:ascii="Source Sans Pro" w:hAnsi="Source Sans Pro" w:cs="Arial"/>
          <w:u w:val="single"/>
        </w:rPr>
        <w:t>wharfage report</w:t>
      </w:r>
      <w:r w:rsidR="00F03711" w:rsidRPr="008F1A1C">
        <w:rPr>
          <w:rFonts w:ascii="Source Sans Pro" w:hAnsi="Source Sans Pro" w:cs="Arial"/>
          <w:u w:val="single"/>
        </w:rPr>
        <w:t>.</w:t>
      </w:r>
    </w:p>
    <w:p w:rsidR="00F03711" w:rsidRPr="008F1A1C" w:rsidRDefault="00F03711" w:rsidP="00F03711">
      <w:pPr>
        <w:spacing w:line="360" w:lineRule="auto"/>
        <w:jc w:val="both"/>
        <w:rPr>
          <w:rFonts w:ascii="Source Sans Pro" w:hAnsi="Source Sans Pro" w:cs="Abadi MT"/>
          <w:u w:val="single"/>
        </w:rPr>
      </w:pPr>
      <w:r w:rsidRPr="008F1A1C">
        <w:rPr>
          <w:rFonts w:ascii="Source Sans Pro" w:hAnsi="Source Sans Pro" w:cs="Abadi MT"/>
          <w:b/>
          <w:bCs/>
        </w:rPr>
        <w:t>Agency/Owner/Vessel</w:t>
      </w:r>
      <w:r w:rsidRPr="008F1A1C">
        <w:rPr>
          <w:rFonts w:ascii="Source Sans Pro" w:hAnsi="Source Sans Pro" w:cs="Abadi MT"/>
        </w:rPr>
        <w:t xml:space="preserve">: </w:t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  <w:u w:val="single"/>
        </w:rPr>
        <w:tab/>
      </w:r>
    </w:p>
    <w:p w:rsidR="00F03711" w:rsidRPr="008F1A1C" w:rsidRDefault="00F03711" w:rsidP="00F03711">
      <w:pPr>
        <w:spacing w:line="360" w:lineRule="auto"/>
        <w:jc w:val="both"/>
        <w:rPr>
          <w:rFonts w:ascii="Source Sans Pro" w:hAnsi="Source Sans Pro" w:cs="Abadi MT"/>
          <w:u w:val="single"/>
        </w:rPr>
      </w:pPr>
      <w:r w:rsidRPr="008F1A1C">
        <w:rPr>
          <w:rFonts w:ascii="Source Sans Pro" w:hAnsi="Source Sans Pro" w:cs="Abadi MT"/>
          <w:b/>
          <w:bCs/>
        </w:rPr>
        <w:t>Address</w:t>
      </w:r>
      <w:r w:rsidRPr="008F1A1C">
        <w:rPr>
          <w:rFonts w:ascii="Source Sans Pro" w:hAnsi="Source Sans Pro" w:cs="Abadi MT"/>
        </w:rPr>
        <w:t xml:space="preserve">: </w:t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  <w:u w:val="single"/>
        </w:rPr>
        <w:tab/>
      </w:r>
    </w:p>
    <w:p w:rsidR="00F03711" w:rsidRPr="00073DFC" w:rsidRDefault="00F03711" w:rsidP="003B6023">
      <w:pPr>
        <w:tabs>
          <w:tab w:val="left" w:pos="4050"/>
          <w:tab w:val="left" w:pos="6480"/>
          <w:tab w:val="right" w:pos="10800"/>
        </w:tabs>
        <w:spacing w:line="276" w:lineRule="auto"/>
        <w:rPr>
          <w:rFonts w:ascii="Source Sans Pro" w:hAnsi="Source Sans Pro" w:cs="Abadi MT"/>
          <w:u w:val="single"/>
        </w:rPr>
      </w:pPr>
      <w:r w:rsidRPr="00073DFC">
        <w:rPr>
          <w:rFonts w:ascii="Source Sans Pro" w:hAnsi="Source Sans Pro" w:cs="Abadi MT"/>
          <w:b/>
          <w:bCs/>
        </w:rPr>
        <w:t>Facility Used</w:t>
      </w:r>
      <w:r w:rsidR="00987E30" w:rsidRPr="00073DFC">
        <w:rPr>
          <w:rFonts w:ascii="Source Sans Pro" w:hAnsi="Source Sans Pro" w:cs="Abadi MT"/>
          <w:b/>
          <w:bCs/>
        </w:rPr>
        <w:t xml:space="preserve">: </w:t>
      </w:r>
      <w:r w:rsidR="00073DFC" w:rsidRPr="00073DFC">
        <w:rPr>
          <w:rFonts w:ascii="Source Sans Pro" w:hAnsi="Source Sans Pro" w:cs="Abadi MT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073DFC" w:rsidRPr="00073DFC">
        <w:rPr>
          <w:rFonts w:ascii="Source Sans Pro" w:hAnsi="Source Sans Pro" w:cs="Abadi MT"/>
          <w:bCs/>
        </w:rPr>
        <w:instrText xml:space="preserve"> FORMCHECKBOX </w:instrText>
      </w:r>
      <w:r w:rsidR="00B374BE">
        <w:rPr>
          <w:rFonts w:ascii="Source Sans Pro" w:hAnsi="Source Sans Pro" w:cs="Abadi MT"/>
          <w:bCs/>
        </w:rPr>
      </w:r>
      <w:r w:rsidR="00B374BE">
        <w:rPr>
          <w:rFonts w:ascii="Source Sans Pro" w:hAnsi="Source Sans Pro" w:cs="Abadi MT"/>
          <w:bCs/>
        </w:rPr>
        <w:fldChar w:fldCharType="separate"/>
      </w:r>
      <w:r w:rsidR="00073DFC" w:rsidRPr="00073DFC">
        <w:rPr>
          <w:rFonts w:ascii="Source Sans Pro" w:hAnsi="Source Sans Pro" w:cs="Abadi MT"/>
          <w:bCs/>
        </w:rPr>
        <w:fldChar w:fldCharType="end"/>
      </w:r>
      <w:bookmarkEnd w:id="1"/>
      <w:r w:rsidR="00987E30" w:rsidRPr="00073DFC">
        <w:rPr>
          <w:rFonts w:ascii="Source Sans Pro" w:hAnsi="Source Sans Pro" w:cs="Abadi MT"/>
          <w:bCs/>
        </w:rPr>
        <w:t>Deep Water Dock ($7.96/ton)</w:t>
      </w:r>
      <w:r w:rsidR="00987E30" w:rsidRPr="00073DFC">
        <w:rPr>
          <w:rFonts w:ascii="Source Sans Pro" w:hAnsi="Source Sans Pro" w:cs="Abadi MT"/>
          <w:bCs/>
        </w:rPr>
        <w:tab/>
      </w:r>
      <w:r w:rsidR="00073DFC" w:rsidRPr="00073DFC">
        <w:rPr>
          <w:rFonts w:ascii="Source Sans Pro" w:hAnsi="Source Sans Pro" w:cs="Abadi MT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073DFC" w:rsidRPr="00073DFC">
        <w:rPr>
          <w:rFonts w:ascii="Source Sans Pro" w:hAnsi="Source Sans Pro" w:cs="Abadi MT"/>
          <w:bCs/>
        </w:rPr>
        <w:instrText xml:space="preserve"> FORMCHECKBOX </w:instrText>
      </w:r>
      <w:r w:rsidR="00B374BE">
        <w:rPr>
          <w:rFonts w:ascii="Source Sans Pro" w:hAnsi="Source Sans Pro" w:cs="Abadi MT"/>
          <w:bCs/>
        </w:rPr>
      </w:r>
      <w:r w:rsidR="00B374BE">
        <w:rPr>
          <w:rFonts w:ascii="Source Sans Pro" w:hAnsi="Source Sans Pro" w:cs="Abadi MT"/>
          <w:bCs/>
        </w:rPr>
        <w:fldChar w:fldCharType="separate"/>
      </w:r>
      <w:r w:rsidR="00073DFC" w:rsidRPr="00073DFC">
        <w:rPr>
          <w:rFonts w:ascii="Source Sans Pro" w:hAnsi="Source Sans Pro" w:cs="Abadi MT"/>
          <w:bCs/>
        </w:rPr>
        <w:fldChar w:fldCharType="end"/>
      </w:r>
      <w:bookmarkEnd w:id="2"/>
      <w:r w:rsidR="00987E30" w:rsidRPr="00073DFC">
        <w:rPr>
          <w:rFonts w:ascii="Source Sans Pro" w:hAnsi="Source Sans Pro" w:cs="Abadi MT"/>
          <w:bCs/>
        </w:rPr>
        <w:t>B</w:t>
      </w:r>
      <w:r w:rsidR="00340A67">
        <w:rPr>
          <w:rFonts w:ascii="Source Sans Pro" w:hAnsi="Source Sans Pro" w:cs="Abadi MT"/>
          <w:bCs/>
        </w:rPr>
        <w:t>arge Ramp ($5.14</w:t>
      </w:r>
      <w:r w:rsidR="00987E30" w:rsidRPr="00073DFC">
        <w:rPr>
          <w:rFonts w:ascii="Source Sans Pro" w:hAnsi="Source Sans Pro" w:cs="Abadi MT"/>
          <w:bCs/>
        </w:rPr>
        <w:t>/ton)</w:t>
      </w:r>
      <w:r w:rsidR="00987E30" w:rsidRPr="00073DFC">
        <w:rPr>
          <w:rFonts w:ascii="Source Sans Pro" w:hAnsi="Source Sans Pro" w:cs="Abadi MT"/>
          <w:bCs/>
        </w:rPr>
        <w:tab/>
      </w:r>
      <w:r w:rsidR="00073DFC" w:rsidRPr="00073DFC">
        <w:rPr>
          <w:rFonts w:ascii="Source Sans Pro" w:hAnsi="Source Sans Pro" w:cs="Abadi MT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073DFC" w:rsidRPr="00073DFC">
        <w:rPr>
          <w:rFonts w:ascii="Source Sans Pro" w:hAnsi="Source Sans Pro" w:cs="Abadi MT"/>
          <w:bCs/>
        </w:rPr>
        <w:instrText xml:space="preserve"> FORMCHECKBOX </w:instrText>
      </w:r>
      <w:r w:rsidR="00B374BE">
        <w:rPr>
          <w:rFonts w:ascii="Source Sans Pro" w:hAnsi="Source Sans Pro" w:cs="Abadi MT"/>
          <w:bCs/>
        </w:rPr>
      </w:r>
      <w:r w:rsidR="00B374BE">
        <w:rPr>
          <w:rFonts w:ascii="Source Sans Pro" w:hAnsi="Source Sans Pro" w:cs="Abadi MT"/>
          <w:bCs/>
        </w:rPr>
        <w:fldChar w:fldCharType="separate"/>
      </w:r>
      <w:r w:rsidR="00073DFC" w:rsidRPr="00073DFC">
        <w:rPr>
          <w:rFonts w:ascii="Source Sans Pro" w:hAnsi="Source Sans Pro" w:cs="Abadi MT"/>
          <w:bCs/>
        </w:rPr>
        <w:fldChar w:fldCharType="end"/>
      </w:r>
      <w:bookmarkEnd w:id="3"/>
      <w:r w:rsidR="00987E30" w:rsidRPr="00073DFC">
        <w:rPr>
          <w:rFonts w:ascii="Source Sans Pro" w:hAnsi="Source Sans Pro" w:cs="Abadi MT"/>
          <w:bCs/>
        </w:rPr>
        <w:t>Beach ($5.14/ton)</w:t>
      </w:r>
      <w:r w:rsidR="00987E30" w:rsidRPr="00073DFC">
        <w:rPr>
          <w:rFonts w:ascii="Source Sans Pro" w:hAnsi="Source Sans Pro" w:cs="Abadi MT"/>
          <w:bCs/>
        </w:rPr>
        <w:tab/>
      </w:r>
      <w:r w:rsidR="00073DFC" w:rsidRPr="00073DFC">
        <w:rPr>
          <w:rFonts w:ascii="Source Sans Pro" w:hAnsi="Source Sans Pro" w:cs="Abadi MT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073DFC" w:rsidRPr="00073DFC">
        <w:rPr>
          <w:rFonts w:ascii="Source Sans Pro" w:hAnsi="Source Sans Pro" w:cs="Abadi MT"/>
          <w:bCs/>
        </w:rPr>
        <w:instrText xml:space="preserve"> FORMCHECKBOX </w:instrText>
      </w:r>
      <w:r w:rsidR="00B374BE">
        <w:rPr>
          <w:rFonts w:ascii="Source Sans Pro" w:hAnsi="Source Sans Pro" w:cs="Abadi MT"/>
          <w:bCs/>
        </w:rPr>
      </w:r>
      <w:r w:rsidR="00B374BE">
        <w:rPr>
          <w:rFonts w:ascii="Source Sans Pro" w:hAnsi="Source Sans Pro" w:cs="Abadi MT"/>
          <w:bCs/>
        </w:rPr>
        <w:fldChar w:fldCharType="separate"/>
      </w:r>
      <w:r w:rsidR="00073DFC" w:rsidRPr="00073DFC">
        <w:rPr>
          <w:rFonts w:ascii="Source Sans Pro" w:hAnsi="Source Sans Pro" w:cs="Abadi MT"/>
          <w:bCs/>
        </w:rPr>
        <w:fldChar w:fldCharType="end"/>
      </w:r>
      <w:bookmarkEnd w:id="4"/>
      <w:r w:rsidR="00987E30" w:rsidRPr="00073DFC">
        <w:rPr>
          <w:rFonts w:ascii="Source Sans Pro" w:hAnsi="Source Sans Pro" w:cs="Abadi MT"/>
          <w:bCs/>
        </w:rPr>
        <w:t>Pioneer Dock ($7.96/ton)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700"/>
        <w:gridCol w:w="2700"/>
        <w:gridCol w:w="2700"/>
      </w:tblGrid>
      <w:tr w:rsidR="00F03711" w:rsidRPr="008F1A1C" w:rsidTr="00987E30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3711" w:rsidRPr="008F1A1C" w:rsidRDefault="00F03711" w:rsidP="004D1DFB">
            <w:pPr>
              <w:jc w:val="center"/>
              <w:rPr>
                <w:rFonts w:ascii="Source Sans Pro" w:hAnsi="Source Sans Pro" w:cs="Abadi MT"/>
                <w:b/>
                <w:u w:val="single"/>
              </w:rPr>
            </w:pPr>
            <w:r w:rsidRPr="008F1A1C">
              <w:rPr>
                <w:rFonts w:ascii="Source Sans Pro" w:hAnsi="Source Sans Pro" w:cs="Abadi MT"/>
                <w:b/>
                <w:u w:val="single"/>
              </w:rPr>
              <w:t>Date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3711" w:rsidRPr="008F1A1C" w:rsidRDefault="00F03711" w:rsidP="004D1DFB">
            <w:pPr>
              <w:jc w:val="center"/>
              <w:rPr>
                <w:rFonts w:ascii="Source Sans Pro" w:hAnsi="Source Sans Pro" w:cs="Abadi MT"/>
                <w:b/>
                <w:u w:val="single"/>
              </w:rPr>
            </w:pPr>
            <w:r w:rsidRPr="008F1A1C">
              <w:rPr>
                <w:rFonts w:ascii="Source Sans Pro" w:hAnsi="Source Sans Pro" w:cs="Abadi MT"/>
                <w:b/>
                <w:u w:val="single"/>
              </w:rPr>
              <w:t>Product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3711" w:rsidRPr="008F1A1C" w:rsidRDefault="00F03711" w:rsidP="004D1DFB">
            <w:pPr>
              <w:jc w:val="center"/>
              <w:rPr>
                <w:rFonts w:ascii="Source Sans Pro" w:hAnsi="Source Sans Pro" w:cs="Abadi MT"/>
                <w:b/>
                <w:u w:val="single"/>
              </w:rPr>
            </w:pPr>
            <w:r w:rsidRPr="008F1A1C">
              <w:rPr>
                <w:rFonts w:ascii="Source Sans Pro" w:hAnsi="Source Sans Pro" w:cs="Abadi MT"/>
                <w:b/>
                <w:u w:val="single"/>
              </w:rPr>
              <w:t>Weight (in tons)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3711" w:rsidRPr="008F1A1C" w:rsidRDefault="00F03711" w:rsidP="004D1DFB">
            <w:pPr>
              <w:jc w:val="center"/>
              <w:rPr>
                <w:rFonts w:ascii="Source Sans Pro" w:hAnsi="Source Sans Pro" w:cs="Abadi MT"/>
                <w:b/>
                <w:u w:val="single"/>
              </w:rPr>
            </w:pPr>
            <w:r w:rsidRPr="008F1A1C">
              <w:rPr>
                <w:rFonts w:ascii="Source Sans Pro" w:hAnsi="Source Sans Pro" w:cs="Abadi MT"/>
                <w:b/>
                <w:u w:val="single"/>
              </w:rPr>
              <w:t>Wharfage Due</w:t>
            </w:r>
          </w:p>
          <w:p w:rsidR="00F03711" w:rsidRPr="008F1A1C" w:rsidRDefault="00F03711" w:rsidP="004D1DFB">
            <w:pPr>
              <w:jc w:val="center"/>
              <w:rPr>
                <w:rFonts w:ascii="Source Sans Pro" w:hAnsi="Source Sans Pro" w:cs="Abadi MT"/>
                <w:b/>
                <w:u w:val="single"/>
              </w:rPr>
            </w:pPr>
            <w:r w:rsidRPr="008F1A1C">
              <w:rPr>
                <w:rFonts w:ascii="Source Sans Pro" w:hAnsi="Source Sans Pro" w:cs="Abadi MT"/>
                <w:b/>
                <w:u w:val="single"/>
              </w:rPr>
              <w:t>$7.96 or $5.14/ton</w:t>
            </w:r>
          </w:p>
        </w:tc>
      </w:tr>
      <w:tr w:rsidR="00F03711" w:rsidRPr="008F1A1C" w:rsidTr="008F1A1C">
        <w:trPr>
          <w:trHeight w:val="331"/>
        </w:trPr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</w:tr>
      <w:tr w:rsidR="00F03711" w:rsidRPr="008F1A1C" w:rsidTr="008F1A1C">
        <w:trPr>
          <w:trHeight w:val="331"/>
        </w:trPr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</w:tr>
      <w:tr w:rsidR="00F03711" w:rsidRPr="008F1A1C" w:rsidTr="008F1A1C">
        <w:trPr>
          <w:trHeight w:val="331"/>
        </w:trPr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</w:tr>
      <w:tr w:rsidR="00F03711" w:rsidRPr="008F1A1C" w:rsidTr="008F1A1C">
        <w:trPr>
          <w:trHeight w:val="331"/>
        </w:trPr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</w:tr>
      <w:tr w:rsidR="00F03711" w:rsidRPr="008F1A1C" w:rsidTr="008F1A1C">
        <w:trPr>
          <w:trHeight w:val="331"/>
        </w:trPr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</w:tr>
      <w:tr w:rsidR="00F03711" w:rsidRPr="008F1A1C" w:rsidTr="008F1A1C">
        <w:trPr>
          <w:trHeight w:val="331"/>
        </w:trPr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</w:tr>
      <w:tr w:rsidR="00F03711" w:rsidRPr="008F1A1C" w:rsidTr="008F1A1C">
        <w:trPr>
          <w:trHeight w:val="331"/>
        </w:trPr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</w:tr>
      <w:tr w:rsidR="00F03711" w:rsidRPr="008F1A1C" w:rsidTr="008F1A1C">
        <w:trPr>
          <w:trHeight w:val="331"/>
        </w:trPr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</w:tr>
      <w:tr w:rsidR="00F03711" w:rsidRPr="008F1A1C" w:rsidTr="008F1A1C">
        <w:trPr>
          <w:trHeight w:val="331"/>
        </w:trPr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</w:tr>
      <w:tr w:rsidR="00F03711" w:rsidRPr="008F1A1C" w:rsidTr="008F1A1C">
        <w:trPr>
          <w:trHeight w:val="331"/>
        </w:trPr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</w:tr>
      <w:tr w:rsidR="00F03711" w:rsidRPr="008F1A1C" w:rsidTr="008F1A1C">
        <w:trPr>
          <w:trHeight w:val="331"/>
        </w:trPr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</w:tr>
      <w:tr w:rsidR="00F03711" w:rsidRPr="008F1A1C" w:rsidTr="008F1A1C">
        <w:trPr>
          <w:trHeight w:val="331"/>
        </w:trPr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</w:tr>
      <w:tr w:rsidR="00F03711" w:rsidRPr="008F1A1C" w:rsidTr="008F1A1C">
        <w:trPr>
          <w:trHeight w:val="331"/>
        </w:trPr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</w:tr>
      <w:tr w:rsidR="00F03711" w:rsidRPr="008F1A1C" w:rsidTr="008F1A1C">
        <w:trPr>
          <w:trHeight w:val="331"/>
        </w:trPr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F03711" w:rsidRPr="008F1A1C" w:rsidRDefault="00F03711" w:rsidP="004D1DFB">
            <w:pPr>
              <w:rPr>
                <w:rFonts w:ascii="Source Sans Pro" w:hAnsi="Source Sans Pro" w:cs="Abadi MT"/>
              </w:rPr>
            </w:pPr>
          </w:p>
        </w:tc>
      </w:tr>
      <w:tr w:rsidR="00F03711" w:rsidRPr="008F1A1C" w:rsidTr="008F1A1C">
        <w:trPr>
          <w:trHeight w:val="331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711" w:rsidRPr="008F1A1C" w:rsidRDefault="00F03711" w:rsidP="004D1DFB">
            <w:pPr>
              <w:jc w:val="both"/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3711" w:rsidRPr="008F1A1C" w:rsidRDefault="00F03711" w:rsidP="004D1DFB">
            <w:pPr>
              <w:jc w:val="right"/>
              <w:rPr>
                <w:rFonts w:ascii="Source Sans Pro" w:hAnsi="Source Sans Pro" w:cs="Abadi MT"/>
                <w:b/>
                <w:u w:val="single"/>
              </w:rPr>
            </w:pPr>
            <w:r w:rsidRPr="008F1A1C">
              <w:rPr>
                <w:rFonts w:ascii="Source Sans Pro" w:hAnsi="Source Sans Pro" w:cs="Abadi MT"/>
                <w:b/>
                <w:u w:val="single"/>
              </w:rPr>
              <w:t>Totals: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3711" w:rsidRPr="008F1A1C" w:rsidRDefault="00F03711" w:rsidP="004D1DFB">
            <w:pPr>
              <w:jc w:val="center"/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03711" w:rsidRPr="008F1A1C" w:rsidRDefault="00F03711" w:rsidP="004D1DFB">
            <w:pPr>
              <w:jc w:val="center"/>
              <w:rPr>
                <w:rFonts w:ascii="Source Sans Pro" w:hAnsi="Source Sans Pro" w:cs="Abadi MT"/>
              </w:rPr>
            </w:pPr>
          </w:p>
        </w:tc>
      </w:tr>
      <w:tr w:rsidR="00987E30" w:rsidRPr="008F1A1C" w:rsidTr="00B127A4">
        <w:trPr>
          <w:trHeight w:val="331"/>
        </w:trPr>
        <w:tc>
          <w:tcPr>
            <w:tcW w:w="54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87E30" w:rsidRPr="008F1A1C" w:rsidRDefault="00987E30" w:rsidP="004D1DFB">
            <w:pPr>
              <w:jc w:val="both"/>
              <w:rPr>
                <w:rFonts w:ascii="Source Sans Pro" w:hAnsi="Source Sans Pro" w:cs="Abadi MT"/>
                <w:b/>
                <w:u w:val="single"/>
              </w:rPr>
            </w:pPr>
            <w:r w:rsidRPr="008F1A1C">
              <w:rPr>
                <w:rFonts w:ascii="Source Sans Pro" w:hAnsi="Source Sans Pro" w:cs="Abadi MT"/>
              </w:rPr>
              <w:t>Please make checks payable to “City of Homer.”  Payments may be made in person or mailed in at the Harbormaster’s Office.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7E30" w:rsidRPr="008F1A1C" w:rsidRDefault="002B7CA9" w:rsidP="004D1DFB">
            <w:pPr>
              <w:jc w:val="right"/>
              <w:rPr>
                <w:rFonts w:ascii="Source Sans Pro" w:hAnsi="Source Sans Pro" w:cs="Abadi MT"/>
                <w:b/>
                <w:u w:val="single"/>
              </w:rPr>
            </w:pPr>
            <w:r>
              <w:rPr>
                <w:rFonts w:ascii="Source Sans Pro" w:hAnsi="Source Sans Pro" w:cs="Abadi MT"/>
                <w:b/>
                <w:u w:val="single"/>
              </w:rPr>
              <w:t>Plus 7.85</w:t>
            </w:r>
            <w:r w:rsidR="00987E30" w:rsidRPr="008F1A1C">
              <w:rPr>
                <w:rFonts w:ascii="Source Sans Pro" w:hAnsi="Source Sans Pro" w:cs="Abadi MT"/>
                <w:b/>
                <w:u w:val="single"/>
              </w:rPr>
              <w:t>% Tax: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7E30" w:rsidRPr="008F1A1C" w:rsidRDefault="00987E30" w:rsidP="004D1DFB">
            <w:pPr>
              <w:jc w:val="center"/>
              <w:rPr>
                <w:rFonts w:ascii="Source Sans Pro" w:hAnsi="Source Sans Pro" w:cs="Abadi MT"/>
              </w:rPr>
            </w:pPr>
          </w:p>
        </w:tc>
      </w:tr>
      <w:tr w:rsidR="00987E30" w:rsidRPr="008F1A1C" w:rsidTr="00B127A4">
        <w:tc>
          <w:tcPr>
            <w:tcW w:w="540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987E30" w:rsidRPr="008F1A1C" w:rsidRDefault="00987E30" w:rsidP="004D1DFB">
            <w:pPr>
              <w:jc w:val="both"/>
              <w:rPr>
                <w:rFonts w:ascii="Source Sans Pro" w:hAnsi="Source Sans Pro" w:cs="Abadi M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E30" w:rsidRPr="008F1A1C" w:rsidRDefault="00987E30" w:rsidP="004D1DFB">
            <w:pPr>
              <w:jc w:val="right"/>
              <w:rPr>
                <w:rFonts w:ascii="Source Sans Pro" w:hAnsi="Source Sans Pro" w:cs="Abadi MT"/>
              </w:rPr>
            </w:pPr>
            <w:r w:rsidRPr="008F1A1C">
              <w:rPr>
                <w:rFonts w:ascii="Source Sans Pro" w:hAnsi="Source Sans Pro" w:cs="Abadi MT"/>
                <w:b/>
                <w:u w:val="single"/>
              </w:rPr>
              <w:t>Total Payment: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87E30" w:rsidRPr="008F1A1C" w:rsidRDefault="00987E30" w:rsidP="004D1DFB">
            <w:pPr>
              <w:jc w:val="center"/>
              <w:rPr>
                <w:rFonts w:ascii="Source Sans Pro" w:hAnsi="Source Sans Pro" w:cs="Abadi MT"/>
              </w:rPr>
            </w:pPr>
          </w:p>
        </w:tc>
      </w:tr>
    </w:tbl>
    <w:p w:rsidR="00F03711" w:rsidRPr="008F1A1C" w:rsidRDefault="00F03711" w:rsidP="00F03711">
      <w:pPr>
        <w:jc w:val="both"/>
        <w:rPr>
          <w:rFonts w:ascii="Source Sans Pro" w:hAnsi="Source Sans Pro" w:cs="Abadi MT"/>
        </w:rPr>
      </w:pPr>
      <w:r w:rsidRPr="008F1A1C">
        <w:rPr>
          <w:rFonts w:ascii="Source Sans Pro" w:hAnsi="Source Sans Pro" w:cs="Abadi MT"/>
          <w:b/>
          <w:bCs/>
        </w:rPr>
        <w:tab/>
      </w:r>
      <w:r w:rsidRPr="008F1A1C">
        <w:rPr>
          <w:rFonts w:ascii="Source Sans Pro" w:hAnsi="Source Sans Pro" w:cs="Abadi MT"/>
          <w:b/>
          <w:bCs/>
        </w:rPr>
        <w:tab/>
      </w:r>
      <w:r w:rsidRPr="008F1A1C">
        <w:rPr>
          <w:rFonts w:ascii="Source Sans Pro" w:hAnsi="Source Sans Pro" w:cs="Abadi MT"/>
          <w:b/>
          <w:bCs/>
        </w:rPr>
        <w:tab/>
      </w:r>
    </w:p>
    <w:p w:rsidR="00F03711" w:rsidRPr="008F1A1C" w:rsidRDefault="00F03711" w:rsidP="00F03711">
      <w:pPr>
        <w:jc w:val="both"/>
        <w:rPr>
          <w:rFonts w:ascii="Source Sans Pro" w:hAnsi="Source Sans Pro" w:cs="Abadi MT"/>
        </w:rPr>
      </w:pPr>
      <w:r w:rsidRPr="008F1A1C">
        <w:rPr>
          <w:rFonts w:ascii="Source Sans Pro" w:hAnsi="Source Sans Pro" w:cs="Abadi MT"/>
        </w:rPr>
        <w:t>This is to certify that the above information is true and accurate to the best of my ability and knowledge.</w:t>
      </w:r>
    </w:p>
    <w:p w:rsidR="00F03711" w:rsidRPr="008F1A1C" w:rsidRDefault="00F03711" w:rsidP="00F03711">
      <w:pPr>
        <w:jc w:val="both"/>
        <w:rPr>
          <w:rFonts w:ascii="Source Sans Pro" w:hAnsi="Source Sans Pro" w:cs="Abadi MT"/>
        </w:rPr>
      </w:pPr>
    </w:p>
    <w:p w:rsidR="00F03711" w:rsidRPr="008F1A1C" w:rsidRDefault="00F03711" w:rsidP="00F03711">
      <w:pPr>
        <w:jc w:val="both"/>
        <w:rPr>
          <w:rFonts w:ascii="Source Sans Pro" w:hAnsi="Source Sans Pro" w:cs="Abadi MT"/>
          <w:u w:val="single"/>
        </w:rPr>
      </w:pPr>
      <w:r w:rsidRPr="008F1A1C">
        <w:rPr>
          <w:rFonts w:ascii="Source Sans Pro" w:hAnsi="Source Sans Pro" w:cs="Abadi MT"/>
        </w:rPr>
        <w:t>By:</w:t>
      </w:r>
      <w:r w:rsidRPr="008F1A1C">
        <w:rPr>
          <w:rFonts w:ascii="Source Sans Pro" w:hAnsi="Source Sans Pro" w:cs="Abadi MT"/>
        </w:rPr>
        <w:tab/>
      </w:r>
      <w:r w:rsidRPr="008F1A1C">
        <w:rPr>
          <w:rFonts w:ascii="Source Sans Pro" w:hAnsi="Source Sans Pro" w:cs="Abadi MT"/>
          <w:u w:val="single"/>
        </w:rPr>
        <w:t>____________________________________</w:t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</w:rPr>
        <w:tab/>
      </w:r>
      <w:r w:rsidRPr="008F1A1C">
        <w:rPr>
          <w:rFonts w:ascii="Source Sans Pro" w:hAnsi="Source Sans Pro" w:cs="Abadi MT"/>
        </w:rPr>
        <w:tab/>
        <w:t>Date:</w:t>
      </w:r>
      <w:r w:rsidRPr="008F1A1C">
        <w:rPr>
          <w:rFonts w:ascii="Source Sans Pro" w:hAnsi="Source Sans Pro" w:cs="Abadi MT"/>
        </w:rPr>
        <w:tab/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  <w:u w:val="single"/>
        </w:rPr>
        <w:tab/>
      </w:r>
    </w:p>
    <w:p w:rsidR="00F03711" w:rsidRPr="008F1A1C" w:rsidRDefault="00F03711" w:rsidP="00F03711">
      <w:pPr>
        <w:spacing w:line="360" w:lineRule="auto"/>
        <w:ind w:firstLine="720"/>
        <w:jc w:val="both"/>
        <w:rPr>
          <w:rFonts w:ascii="Source Sans Pro" w:hAnsi="Source Sans Pro" w:cs="Abadi MT"/>
        </w:rPr>
      </w:pPr>
      <w:r w:rsidRPr="008F1A1C">
        <w:rPr>
          <w:rFonts w:ascii="Source Sans Pro" w:hAnsi="Source Sans Pro" w:cs="Abadi MT"/>
        </w:rPr>
        <w:t>Company or Individual Name</w:t>
      </w:r>
    </w:p>
    <w:p w:rsidR="00F03711" w:rsidRPr="008F1A1C" w:rsidRDefault="00F03711" w:rsidP="00F03711">
      <w:pPr>
        <w:ind w:firstLine="720"/>
        <w:jc w:val="both"/>
        <w:rPr>
          <w:rFonts w:ascii="Source Sans Pro" w:hAnsi="Source Sans Pro" w:cs="Abadi MT"/>
          <w:u w:val="single"/>
        </w:rPr>
      </w:pPr>
      <w:r w:rsidRPr="008F1A1C">
        <w:rPr>
          <w:rFonts w:ascii="Source Sans Pro" w:hAnsi="Source Sans Pro" w:cs="Abadi MT"/>
          <w:u w:val="single"/>
        </w:rPr>
        <w:t>____________________________________</w:t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  <w:u w:val="single"/>
        </w:rPr>
        <w:tab/>
      </w:r>
    </w:p>
    <w:p w:rsidR="00F03711" w:rsidRPr="008F1A1C" w:rsidRDefault="00F03711" w:rsidP="00F03711">
      <w:pPr>
        <w:spacing w:line="360" w:lineRule="auto"/>
        <w:ind w:firstLine="720"/>
        <w:jc w:val="both"/>
        <w:rPr>
          <w:rFonts w:ascii="Source Sans Pro" w:hAnsi="Source Sans Pro" w:cs="Abadi MT"/>
        </w:rPr>
      </w:pPr>
      <w:r w:rsidRPr="008F1A1C">
        <w:rPr>
          <w:rFonts w:ascii="Source Sans Pro" w:hAnsi="Source Sans Pro" w:cs="Abadi MT"/>
        </w:rPr>
        <w:t>Signature</w:t>
      </w:r>
    </w:p>
    <w:p w:rsidR="00F03711" w:rsidRPr="008F1A1C" w:rsidRDefault="00F03711" w:rsidP="00F03711">
      <w:pPr>
        <w:ind w:firstLine="720"/>
        <w:jc w:val="both"/>
        <w:rPr>
          <w:rFonts w:ascii="Source Sans Pro" w:hAnsi="Source Sans Pro" w:cs="Abadi MT"/>
          <w:u w:val="single"/>
        </w:rPr>
      </w:pPr>
      <w:r w:rsidRPr="008F1A1C">
        <w:rPr>
          <w:rFonts w:ascii="Source Sans Pro" w:hAnsi="Source Sans Pro" w:cs="Abadi MT"/>
          <w:u w:val="single"/>
        </w:rPr>
        <w:t>____________________________________</w:t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  <w:u w:val="single"/>
        </w:rPr>
        <w:tab/>
      </w:r>
      <w:r w:rsidRPr="008F1A1C">
        <w:rPr>
          <w:rFonts w:ascii="Source Sans Pro" w:hAnsi="Source Sans Pro" w:cs="Abadi MT"/>
          <w:u w:val="single"/>
        </w:rPr>
        <w:tab/>
      </w:r>
    </w:p>
    <w:p w:rsidR="00C969C2" w:rsidRPr="008F1A1C" w:rsidRDefault="00F03711" w:rsidP="008F1A1C">
      <w:pPr>
        <w:jc w:val="both"/>
        <w:rPr>
          <w:rFonts w:ascii="Source Sans Pro" w:hAnsi="Source Sans Pro" w:cs="Abadi MT"/>
        </w:rPr>
      </w:pPr>
      <w:r w:rsidRPr="008F1A1C">
        <w:rPr>
          <w:rFonts w:ascii="Source Sans Pro" w:hAnsi="Source Sans Pro" w:cs="Abadi MT"/>
        </w:rPr>
        <w:tab/>
        <w:t>Printed Name &amp; Title</w:t>
      </w:r>
    </w:p>
    <w:sectPr w:rsidR="00C969C2" w:rsidRPr="008F1A1C" w:rsidSect="00C64EDB">
      <w:headerReference w:type="default" r:id="rId7"/>
      <w:footerReference w:type="default" r:id="rId8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352" w:rsidRDefault="000A3352" w:rsidP="00CB14E3">
      <w:r>
        <w:separator/>
      </w:r>
    </w:p>
  </w:endnote>
  <w:endnote w:type="continuationSeparator" w:id="0">
    <w:p w:rsidR="000A3352" w:rsidRDefault="000A3352" w:rsidP="00CB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urce Sans Pro Black">
    <w:altName w:val="Arial"/>
    <w:panose1 w:val="020B08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altName w:val="Corbe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Semibold">
    <w:altName w:val="Arial"/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1C" w:rsidRPr="008F1A1C" w:rsidRDefault="008F1A1C" w:rsidP="008F1A1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U://Office/Forms/Wharfage/Cargo Wharfage Report.docx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352" w:rsidRDefault="000A3352" w:rsidP="00CB14E3">
      <w:r>
        <w:separator/>
      </w:r>
    </w:p>
  </w:footnote>
  <w:footnote w:type="continuationSeparator" w:id="0">
    <w:p w:rsidR="000A3352" w:rsidRDefault="000A3352" w:rsidP="00CB1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E3" w:rsidRDefault="000E4A45">
    <w:pPr>
      <w:pStyle w:val="Header"/>
    </w:pPr>
    <w:r>
      <w:rPr>
        <w:noProof/>
      </w:rPr>
      <w:drawing>
        <wp:inline distT="0" distB="0" distL="0" distR="0" wp14:anchorId="7CEA7166" wp14:editId="490D5C40">
          <wp:extent cx="6855790" cy="1273175"/>
          <wp:effectExtent l="0" t="0" r="254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and Harbor letterhead 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5790" cy="1273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11"/>
    <w:rsid w:val="00073DFC"/>
    <w:rsid w:val="000A3352"/>
    <w:rsid w:val="000E4A45"/>
    <w:rsid w:val="001845A9"/>
    <w:rsid w:val="001A0BF8"/>
    <w:rsid w:val="001F6B73"/>
    <w:rsid w:val="002B7CA9"/>
    <w:rsid w:val="00305416"/>
    <w:rsid w:val="0031159B"/>
    <w:rsid w:val="00340A67"/>
    <w:rsid w:val="00384554"/>
    <w:rsid w:val="00385382"/>
    <w:rsid w:val="003B6023"/>
    <w:rsid w:val="00530B35"/>
    <w:rsid w:val="00531FB7"/>
    <w:rsid w:val="005E540E"/>
    <w:rsid w:val="005E7ED6"/>
    <w:rsid w:val="0061147F"/>
    <w:rsid w:val="007419DB"/>
    <w:rsid w:val="007A2668"/>
    <w:rsid w:val="00816340"/>
    <w:rsid w:val="008226F8"/>
    <w:rsid w:val="00883750"/>
    <w:rsid w:val="00884A8D"/>
    <w:rsid w:val="00884DBD"/>
    <w:rsid w:val="008F0CE6"/>
    <w:rsid w:val="008F1A1C"/>
    <w:rsid w:val="0090334B"/>
    <w:rsid w:val="00987E30"/>
    <w:rsid w:val="00A66196"/>
    <w:rsid w:val="00A9086B"/>
    <w:rsid w:val="00AD17FD"/>
    <w:rsid w:val="00B374BE"/>
    <w:rsid w:val="00B42800"/>
    <w:rsid w:val="00B47757"/>
    <w:rsid w:val="00BA5183"/>
    <w:rsid w:val="00C64EDB"/>
    <w:rsid w:val="00C969C2"/>
    <w:rsid w:val="00CB14E3"/>
    <w:rsid w:val="00D649C5"/>
    <w:rsid w:val="00D96167"/>
    <w:rsid w:val="00EC555C"/>
    <w:rsid w:val="00EF0AFB"/>
    <w:rsid w:val="00F03711"/>
    <w:rsid w:val="00F1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63BE14"/>
  <w15:docId w15:val="{76420825-9779-4DA6-A5A7-F754E005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711"/>
    <w:pPr>
      <w:widowControl w:val="0"/>
      <w:autoSpaceDE w:val="0"/>
      <w:autoSpaceDN w:val="0"/>
      <w:adjustRightInd w:val="0"/>
      <w:spacing w:after="0"/>
    </w:pPr>
    <w:rPr>
      <w:rFonts w:ascii="Courier 10cpi" w:eastAsia="Times New Roman" w:hAnsi="Courier 10cp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A45"/>
    <w:pPr>
      <w:keepNext/>
      <w:keepLines/>
      <w:widowControl/>
      <w:autoSpaceDE/>
      <w:autoSpaceDN/>
      <w:adjustRightInd/>
      <w:spacing w:before="480"/>
      <w:outlineLvl w:val="0"/>
    </w:pPr>
    <w:rPr>
      <w:rFonts w:ascii="Source Sans Pro Black" w:eastAsiaTheme="majorEastAsia" w:hAnsi="Source Sans Pro Black" w:cstheme="majorBidi"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E4A45"/>
    <w:pPr>
      <w:spacing w:before="200"/>
      <w:outlineLvl w:val="1"/>
    </w:pPr>
    <w:rPr>
      <w:bCs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A45"/>
    <w:pPr>
      <w:keepNext/>
      <w:keepLines/>
      <w:widowControl/>
      <w:autoSpaceDE/>
      <w:autoSpaceDN/>
      <w:adjustRightInd/>
      <w:spacing w:before="200"/>
      <w:outlineLvl w:val="2"/>
    </w:pPr>
    <w:rPr>
      <w:rFonts w:ascii="Source Sans Pro Black" w:eastAsiaTheme="majorEastAsia" w:hAnsi="Source Sans Pro Black" w:cstheme="majorBidi"/>
      <w:b/>
      <w:bCs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4A45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4A45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4A45"/>
    <w:pPr>
      <w:keepNext/>
      <w:keepLines/>
      <w:widowControl/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4A45"/>
    <w:pPr>
      <w:keepNext/>
      <w:keepLines/>
      <w:widowControl/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4A45"/>
    <w:pPr>
      <w:keepNext/>
      <w:keepLines/>
      <w:widowControl/>
      <w:autoSpaceDE/>
      <w:autoSpaceDN/>
      <w:adjustRightInd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4A45"/>
    <w:pPr>
      <w:keepNext/>
      <w:keepLines/>
      <w:widowControl/>
      <w:autoSpaceDE/>
      <w:autoSpaceDN/>
      <w:adjustRightInd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A45"/>
    <w:rPr>
      <w:rFonts w:ascii="Source Sans Pro Black" w:eastAsiaTheme="majorEastAsia" w:hAnsi="Source Sans Pro Black" w:cstheme="majorBidi"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4A45"/>
    <w:rPr>
      <w:rFonts w:ascii="Source Sans Pro Black" w:eastAsiaTheme="majorEastAsia" w:hAnsi="Source Sans Pro Black" w:cstheme="majorBidi"/>
      <w:sz w:val="26"/>
      <w:szCs w:val="26"/>
    </w:rPr>
  </w:style>
  <w:style w:type="paragraph" w:styleId="NoSpacing">
    <w:name w:val="No Spacing"/>
    <w:uiPriority w:val="1"/>
    <w:qFormat/>
    <w:rsid w:val="000E4A45"/>
    <w:pPr>
      <w:spacing w:after="0"/>
    </w:pPr>
    <w:rPr>
      <w:rFonts w:ascii="Source Sans Pro" w:hAnsi="Source Sans Pro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4A45"/>
    <w:rPr>
      <w:rFonts w:ascii="Source Sans Pro Black" w:eastAsiaTheme="majorEastAsia" w:hAnsi="Source Sans Pro Black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4A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E4A4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E4A4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E4A4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E4A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E4A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E4A45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="Source Sans Pro Semibold" w:eastAsiaTheme="majorEastAsia" w:hAnsi="Source Sans Pro Semibold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4A45"/>
    <w:rPr>
      <w:rFonts w:ascii="Source Sans Pro Semibold" w:eastAsiaTheme="majorEastAsia" w:hAnsi="Source Sans Pro Semibold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B14E3"/>
    <w:pPr>
      <w:widowControl/>
      <w:tabs>
        <w:tab w:val="center" w:pos="4680"/>
        <w:tab w:val="right" w:pos="9360"/>
      </w:tabs>
      <w:autoSpaceDE/>
      <w:autoSpaceDN/>
      <w:adjustRightInd/>
      <w:spacing w:after="200"/>
    </w:pPr>
    <w:rPr>
      <w:rFonts w:ascii="Source Sans Pro" w:eastAsiaTheme="minorHAnsi" w:hAnsi="Source Sans Pro" w:cstheme="minorBid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B14E3"/>
    <w:rPr>
      <w:rFonts w:ascii="Source Sans Pro" w:hAnsi="Source Sans Pro"/>
      <w:sz w:val="24"/>
    </w:rPr>
  </w:style>
  <w:style w:type="paragraph" w:styleId="Footer">
    <w:name w:val="footer"/>
    <w:basedOn w:val="Normal"/>
    <w:link w:val="FooterChar"/>
    <w:uiPriority w:val="99"/>
    <w:unhideWhenUsed/>
    <w:rsid w:val="00CB14E3"/>
    <w:pPr>
      <w:widowControl/>
      <w:tabs>
        <w:tab w:val="center" w:pos="4680"/>
        <w:tab w:val="right" w:pos="9360"/>
      </w:tabs>
      <w:autoSpaceDE/>
      <w:autoSpaceDN/>
      <w:adjustRightInd/>
      <w:spacing w:after="200"/>
    </w:pPr>
    <w:rPr>
      <w:rFonts w:ascii="Source Sans Pro" w:eastAsiaTheme="minorHAnsi" w:hAnsi="Source Sans Pro" w:cstheme="minorBid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B14E3"/>
    <w:rPr>
      <w:rFonts w:ascii="Source Sans Pro" w:hAnsi="Source Sans Pr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668"/>
    <w:pPr>
      <w:widowControl/>
      <w:autoSpaceDE/>
      <w:autoSpaceDN/>
      <w:adjustRightInd/>
      <w:spacing w:after="20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2668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4A45"/>
    <w:pPr>
      <w:widowControl/>
      <w:numPr>
        <w:ilvl w:val="1"/>
      </w:numPr>
      <w:autoSpaceDE/>
      <w:autoSpaceDN/>
      <w:adjustRightInd/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4A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E4A45"/>
    <w:rPr>
      <w:b/>
      <w:bCs/>
    </w:rPr>
  </w:style>
  <w:style w:type="character" w:styleId="Emphasis">
    <w:name w:val="Emphasis"/>
    <w:basedOn w:val="DefaultParagraphFont"/>
    <w:uiPriority w:val="20"/>
    <w:qFormat/>
    <w:rsid w:val="000E4A45"/>
    <w:rPr>
      <w:i/>
      <w:iCs/>
    </w:rPr>
  </w:style>
  <w:style w:type="paragraph" w:styleId="ListParagraph">
    <w:name w:val="List Paragraph"/>
    <w:basedOn w:val="Normal"/>
    <w:uiPriority w:val="34"/>
    <w:qFormat/>
    <w:rsid w:val="000E4A45"/>
    <w:pPr>
      <w:widowControl/>
      <w:autoSpaceDE/>
      <w:autoSpaceDN/>
      <w:adjustRightInd/>
      <w:spacing w:after="200"/>
      <w:ind w:left="720"/>
      <w:contextualSpacing/>
    </w:pPr>
    <w:rPr>
      <w:rFonts w:ascii="Source Sans Pro" w:eastAsiaTheme="minorHAnsi" w:hAnsi="Source Sans Pro" w:cstheme="minorBidi"/>
      <w:sz w:val="24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E4A45"/>
    <w:pPr>
      <w:widowControl/>
      <w:autoSpaceDE/>
      <w:autoSpaceDN/>
      <w:adjustRightInd/>
      <w:spacing w:after="200"/>
    </w:pPr>
    <w:rPr>
      <w:rFonts w:ascii="Source Sans Pro" w:eastAsiaTheme="minorHAnsi" w:hAnsi="Source Sans Pro" w:cstheme="minorBidi"/>
      <w:i/>
      <w:iCs/>
      <w:color w:val="000000" w:themeColor="text1"/>
      <w:sz w:val="24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E4A45"/>
    <w:rPr>
      <w:rFonts w:ascii="Source Sans Pro" w:hAnsi="Source Sans Pro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A45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/>
      <w:ind w:left="936" w:right="936"/>
    </w:pPr>
    <w:rPr>
      <w:rFonts w:ascii="Source Sans Pro" w:eastAsiaTheme="minorHAnsi" w:hAnsi="Source Sans Pro" w:cstheme="minorBidi"/>
      <w:b/>
      <w:bCs/>
      <w:i/>
      <w:iCs/>
      <w:color w:val="4F81BD" w:themeColor="accent1"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A45"/>
    <w:rPr>
      <w:rFonts w:ascii="Source Sans Pro" w:hAnsi="Source Sans Pro"/>
      <w:b/>
      <w:bCs/>
      <w:i/>
      <w:iCs/>
      <w:color w:val="4F81BD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0E4A4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E4A4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E4A4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E4A4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E4A4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5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2E026-321E-4E39-8AA1-ED08384D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Tussey</dc:creator>
  <cp:lastModifiedBy>Erica Hollis</cp:lastModifiedBy>
  <cp:revision>13</cp:revision>
  <cp:lastPrinted>2017-07-13T22:17:00Z</cp:lastPrinted>
  <dcterms:created xsi:type="dcterms:W3CDTF">2014-05-28T20:29:00Z</dcterms:created>
  <dcterms:modified xsi:type="dcterms:W3CDTF">2019-01-30T18:57:00Z</dcterms:modified>
</cp:coreProperties>
</file>